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5B0" w:rsidRPr="007C48DD" w:rsidRDefault="000375B0" w:rsidP="00A87785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Приложение 10</w:t>
      </w:r>
    </w:p>
    <w:p w:rsidR="00A87785" w:rsidRPr="007C48DD" w:rsidRDefault="00A87785" w:rsidP="00A87785">
      <w:pPr>
        <w:rPr>
          <w:rFonts w:ascii="PT Astra Serif" w:hAnsi="PT Astra Serif"/>
          <w:lang w:eastAsia="ru-RU"/>
        </w:rPr>
      </w:pPr>
    </w:p>
    <w:p w:rsidR="000375B0" w:rsidRPr="007C48DD" w:rsidRDefault="003E6FC2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Т</w:t>
      </w:r>
      <w:r w:rsidR="000375B0" w:rsidRPr="007C48DD">
        <w:rPr>
          <w:rFonts w:ascii="PT Astra Serif" w:hAnsi="PT Astra Serif" w:cs="Times New Roman"/>
          <w:b w:val="0"/>
          <w:bCs w:val="0"/>
          <w:i w:val="0"/>
          <w:iCs w:val="0"/>
        </w:rPr>
        <w:t>аблица 1</w:t>
      </w:r>
    </w:p>
    <w:p w:rsidR="000375B0" w:rsidRPr="007C48DD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7C48DD" w:rsidRDefault="000375B0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9B333A" w:rsidRPr="007C48DD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7C48DD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9B333A" w:rsidRPr="007C48DD" w:rsidRDefault="009B333A" w:rsidP="009B333A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  <w:r w:rsidRPr="007C48DD">
        <w:rPr>
          <w:rFonts w:ascii="PT Astra Serif" w:eastAsia="Calibri" w:hAnsi="PT Astra Serif" w:cs="Times New Roman"/>
          <w:b/>
          <w:bCs/>
          <w:sz w:val="28"/>
          <w:szCs w:val="28"/>
        </w:rPr>
        <w:t xml:space="preserve">дотации на выравнивание бюджетной обеспеченности муниципальных районов (городских округов) области </w:t>
      </w:r>
    </w:p>
    <w:p w:rsidR="009B333A" w:rsidRPr="007C48DD" w:rsidRDefault="009B333A" w:rsidP="000375B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98484B" w:rsidRPr="007C48DD" w:rsidRDefault="0098484B" w:rsidP="0098484B">
      <w:pPr>
        <w:spacing w:after="0" w:line="223" w:lineRule="auto"/>
        <w:jc w:val="center"/>
        <w:rPr>
          <w:rFonts w:ascii="PT Astra Serif" w:hAnsi="PT Astra Serif"/>
          <w:sz w:val="28"/>
          <w:szCs w:val="28"/>
        </w:rPr>
      </w:pPr>
      <w:r w:rsidRPr="007C48DD">
        <w:rPr>
          <w:rFonts w:ascii="PT Astra Serif" w:hAnsi="PT Astra Serif"/>
          <w:sz w:val="28"/>
          <w:szCs w:val="28"/>
        </w:rPr>
        <w:t>(с изменениями от 27 октября 2022 года № 114-ЗСО)</w:t>
      </w:r>
    </w:p>
    <w:p w:rsidR="000375B0" w:rsidRPr="007C48DD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</w:rPr>
      </w:pPr>
    </w:p>
    <w:p w:rsidR="000375B0" w:rsidRPr="007C48DD" w:rsidRDefault="000375B0" w:rsidP="000375B0">
      <w:pPr>
        <w:spacing w:after="0" w:line="240" w:lineRule="auto"/>
        <w:ind w:left="7655" w:right="-1" w:hanging="11"/>
        <w:jc w:val="right"/>
        <w:rPr>
          <w:rFonts w:ascii="PT Astra Serif" w:eastAsia="Calibri" w:hAnsi="PT Astra Serif" w:cs="Times New Roman"/>
          <w:sz w:val="24"/>
          <w:lang w:val="en-US"/>
        </w:rPr>
      </w:pPr>
      <w:r w:rsidRPr="007C48DD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7C48DD" w:rsidTr="002D3235">
        <w:trPr>
          <w:cantSplit/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б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ласти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 xml:space="preserve">22 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7C48DD" w:rsidRDefault="000375B0" w:rsidP="002D3235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202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0375B0" w:rsidRPr="007C48DD" w:rsidRDefault="000375B0" w:rsidP="000375B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799"/>
        <w:gridCol w:w="1595"/>
        <w:gridCol w:w="1595"/>
        <w:gridCol w:w="1596"/>
      </w:tblGrid>
      <w:tr w:rsidR="000375B0" w:rsidRPr="007C48DD" w:rsidTr="002D3235">
        <w:trPr>
          <w:cantSplit/>
          <w:trHeight w:val="10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7C48DD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7C48DD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7C48DD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7C48DD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5B0" w:rsidRPr="007C48DD" w:rsidRDefault="000375B0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</w:pPr>
            <w:r w:rsidRPr="007C48DD">
              <w:rPr>
                <w:rFonts w:ascii="PT Astra Serif" w:eastAsia="Calibri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60994,2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51179,3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55157,9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72787,3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69203,8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62973,7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135087,7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110498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117169,5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113541,3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96046,5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105861,1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163746,2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98244,4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94807,9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37590,8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34284,8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32820,6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82403,6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19643,9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9561,4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41229,2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36129,7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38243,6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115998,8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104971,7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113185,7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20411,3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16147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8371,7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22551,7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13682,5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86716,6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57660,1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65954,1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10844,7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53831,9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44218,4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23608,9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167138,1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144167,1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148586,3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105062,4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83191,4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94561,3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63771,6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56971,6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61507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85093,1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74454,1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79797,5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193227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167922,3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161696,9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77518,7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72219,9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72403,8</w:t>
            </w:r>
          </w:p>
        </w:tc>
      </w:tr>
      <w:tr w:rsidR="0098484B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181109,3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166917,9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176535,2</w:t>
            </w:r>
          </w:p>
        </w:tc>
      </w:tr>
      <w:tr w:rsidR="0098484B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7C48DD">
              <w:rPr>
                <w:rFonts w:ascii="PT Astra Serif" w:hAnsi="PT Astra Serif"/>
                <w:sz w:val="24"/>
                <w:szCs w:val="24"/>
                <w:lang w:val="en-US"/>
              </w:rPr>
              <w:t>102717</w:t>
            </w:r>
            <w:r w:rsidRPr="007C48DD">
              <w:rPr>
                <w:rFonts w:ascii="PT Astra Serif" w:hAnsi="PT Astra Serif"/>
                <w:sz w:val="24"/>
                <w:szCs w:val="24"/>
              </w:rPr>
              <w:t>,</w:t>
            </w:r>
            <w:r w:rsidRPr="007C48DD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93639,4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100166,6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35251,5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32566,1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17890,2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175474,6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152606,7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157574,2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74951,8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68208,9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73451,8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175050,8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148738,7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141780,2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112128,8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110923,7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55858,3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50617,9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52492,2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129392,8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83832,2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96698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32787,4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15677,7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3535,4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53701,5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33857,3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38645,8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85020,6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40822,4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79720,9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47527,3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42220,8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42985,2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77739,2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67070,4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71654,3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88820,9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77822,6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79836,4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211381,6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11734,8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 </w:t>
            </w:r>
          </w:p>
        </w:tc>
      </w:tr>
      <w:tr w:rsidR="0098484B" w:rsidRPr="007C48DD" w:rsidTr="0098484B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98484B" w:rsidRPr="007C48DD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3348460,4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2535761,0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2590159,0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46928,1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42395,3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47139,1 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21399,8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18671,0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20054,3 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81340,7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>61767,6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67290,6 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области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149668,6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122833,9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134484,0</w:t>
            </w:r>
          </w:p>
        </w:tc>
      </w:tr>
      <w:tr w:rsidR="009B333A" w:rsidRPr="007C48DD" w:rsidTr="00991943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664648,7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681160,8</w:t>
            </w:r>
          </w:p>
        </w:tc>
      </w:tr>
      <w:tr w:rsidR="0098484B" w:rsidRPr="007C48DD" w:rsidTr="003E1F32">
        <w:trPr>
          <w:cantSplit/>
          <w:trHeight w:val="7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8484B" w:rsidRPr="007C48DD" w:rsidRDefault="0098484B" w:rsidP="0098484B">
            <w:pPr>
              <w:spacing w:after="0" w:line="240" w:lineRule="auto"/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eastAsia="Calibri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3498129,0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3323243,6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:rsidR="0098484B" w:rsidRPr="007C48DD" w:rsidRDefault="0098484B" w:rsidP="0098484B">
            <w:pPr>
              <w:suppressAutoHyphens/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3405803,8</w:t>
            </w:r>
          </w:p>
        </w:tc>
      </w:tr>
    </w:tbl>
    <w:p w:rsidR="009B333A" w:rsidRPr="007C48DD" w:rsidRDefault="009B333A">
      <w:pPr>
        <w:rPr>
          <w:rFonts w:ascii="PT Astra Serif" w:hAnsi="PT Astra Serif"/>
        </w:rPr>
      </w:pPr>
    </w:p>
    <w:p w:rsidR="0098484B" w:rsidRPr="007C48DD" w:rsidRDefault="0098484B">
      <w:pPr>
        <w:rPr>
          <w:rFonts w:ascii="PT Astra Serif" w:hAnsi="PT Astra Serif"/>
        </w:rPr>
      </w:pPr>
      <w:r w:rsidRPr="007C48DD">
        <w:rPr>
          <w:rFonts w:ascii="PT Astra Serif" w:hAnsi="PT Astra Serif"/>
        </w:rPr>
        <w:br w:type="page"/>
      </w:r>
    </w:p>
    <w:p w:rsidR="000375B0" w:rsidRPr="007C48DD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0375B0" w:rsidRPr="007C48DD" w:rsidRDefault="000375B0" w:rsidP="000375B0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0375B0" w:rsidRPr="007C48DD" w:rsidRDefault="000375B0" w:rsidP="000375B0">
      <w:pPr>
        <w:spacing w:after="0" w:line="240" w:lineRule="auto"/>
        <w:ind w:left="360"/>
        <w:rPr>
          <w:rFonts w:ascii="PT Astra Serif" w:eastAsia="Calibri" w:hAnsi="PT Astra Serif" w:cs="Times New Roman"/>
          <w:sz w:val="28"/>
          <w:szCs w:val="28"/>
        </w:rPr>
      </w:pPr>
    </w:p>
    <w:p w:rsidR="001D2A52" w:rsidRPr="007C48DD" w:rsidRDefault="001D2A52" w:rsidP="001D2A5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7C48DD">
        <w:rPr>
          <w:rFonts w:ascii="PT Astra Serif" w:hAnsi="PT Astra Serif"/>
          <w:b/>
          <w:bCs/>
          <w:sz w:val="28"/>
          <w:szCs w:val="28"/>
        </w:rPr>
        <w:t>Распределение на 2022 год дотации бюджетам муниципальных районов и городских округов области на поддержку мер по обеспечению сбаланс</w:t>
      </w:r>
      <w:r w:rsidRPr="007C48DD">
        <w:rPr>
          <w:rFonts w:ascii="PT Astra Serif" w:hAnsi="PT Astra Serif"/>
          <w:b/>
          <w:bCs/>
          <w:sz w:val="28"/>
          <w:szCs w:val="28"/>
        </w:rPr>
        <w:t>и</w:t>
      </w:r>
      <w:r w:rsidRPr="007C48DD">
        <w:rPr>
          <w:rFonts w:ascii="PT Astra Serif" w:hAnsi="PT Astra Serif"/>
          <w:b/>
          <w:bCs/>
          <w:sz w:val="28"/>
          <w:szCs w:val="28"/>
        </w:rPr>
        <w:t>рованности местных бюджетов</w:t>
      </w:r>
    </w:p>
    <w:p w:rsidR="009B333A" w:rsidRPr="007C48DD" w:rsidRDefault="009B333A" w:rsidP="000375B0">
      <w:pPr>
        <w:spacing w:after="0" w:line="240" w:lineRule="auto"/>
        <w:jc w:val="center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1D2A52" w:rsidRPr="007C48DD" w:rsidRDefault="001D2A52" w:rsidP="001D2A5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7C48DD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0375B0" w:rsidRPr="007C48DD" w:rsidRDefault="000375B0" w:rsidP="001D2A52">
      <w:pPr>
        <w:spacing w:after="0" w:line="240" w:lineRule="auto"/>
        <w:rPr>
          <w:rFonts w:ascii="PT Astra Serif" w:eastAsia="Calibri" w:hAnsi="PT Astra Serif" w:cs="Times New Roman"/>
          <w:sz w:val="28"/>
          <w:szCs w:val="28"/>
        </w:rPr>
      </w:pPr>
    </w:p>
    <w:p w:rsidR="000375B0" w:rsidRPr="007C48DD" w:rsidRDefault="000375B0" w:rsidP="000375B0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7C48DD">
        <w:rPr>
          <w:rFonts w:ascii="PT Astra Serif" w:eastAsia="Calibri" w:hAnsi="PT Astra Serif" w:cs="Times New Roman"/>
          <w:sz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662"/>
        <w:gridCol w:w="1985"/>
      </w:tblGrid>
      <w:tr w:rsidR="000375B0" w:rsidRPr="007C48DD" w:rsidTr="002D323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7C48DD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5B0" w:rsidRPr="007C48DD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0375B0" w:rsidRPr="007C48DD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5B0" w:rsidRPr="007C48DD" w:rsidRDefault="000375B0" w:rsidP="002D323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7C48DD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Александрово-Гайский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44320,2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Балтайский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38143,7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Воскресенский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14421,2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Духовницкий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25852,5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Екатериновский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28783,0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Ершовский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35629,2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Ивантеевский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79187,3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Красноармейский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20667,0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Краснокутский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342,4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Краснопартизанский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8993,0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Марксовский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23000,0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Новобурасский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1520,7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Новоузенский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10000,0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Озинский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19179,6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Перелюбский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Петровский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37366,2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Питерский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44253,8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18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Пугачевский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20000,0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19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Романовский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3054,0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20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Самойловский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7400,0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21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Советский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6895,3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Татищевский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30000,0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Турковский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5000,0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Федоровский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18442,2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Энгельсский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 xml:space="preserve">124000,0 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rPr>
                <w:rFonts w:ascii="PT Astra Serif" w:hAnsi="PT Astra Serif"/>
                <w:b/>
                <w:sz w:val="24"/>
              </w:rPr>
            </w:pPr>
            <w:r w:rsidRPr="007C48DD">
              <w:rPr>
                <w:rFonts w:ascii="PT Astra Serif" w:hAnsi="PT Astra Serif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7C48DD">
              <w:rPr>
                <w:rFonts w:ascii="PT Astra Serif" w:hAnsi="PT Astra Serif"/>
                <w:b/>
                <w:bCs/>
                <w:sz w:val="24"/>
              </w:rPr>
              <w:t>649451,3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26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1D2A52" w:rsidRPr="007C48DD" w:rsidRDefault="001D2A52" w:rsidP="005C365A">
            <w:pPr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г.Шиханы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sz w:val="24"/>
              </w:rPr>
            </w:pPr>
            <w:r w:rsidRPr="007C48DD">
              <w:rPr>
                <w:rFonts w:ascii="PT Astra Serif" w:hAnsi="PT Astra Serif"/>
                <w:sz w:val="24"/>
              </w:rPr>
              <w:t>7828,8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b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rPr>
                <w:rFonts w:ascii="PT Astra Serif" w:hAnsi="PT Astra Serif"/>
                <w:b/>
                <w:sz w:val="24"/>
              </w:rPr>
            </w:pPr>
            <w:r w:rsidRPr="007C48DD">
              <w:rPr>
                <w:rFonts w:ascii="PT Astra Serif" w:hAnsi="PT Astra Serif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7C48DD">
              <w:rPr>
                <w:rFonts w:ascii="PT Astra Serif" w:hAnsi="PT Astra Serif"/>
                <w:b/>
                <w:bCs/>
                <w:sz w:val="24"/>
              </w:rPr>
              <w:t>7828,8</w:t>
            </w:r>
          </w:p>
        </w:tc>
      </w:tr>
      <w:tr w:rsidR="001D2A52" w:rsidRPr="007C48DD" w:rsidTr="00412A24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5C365A">
            <w:pPr>
              <w:rPr>
                <w:rFonts w:ascii="PT Astra Serif" w:hAnsi="PT Astra Serif"/>
                <w:b/>
                <w:bCs/>
                <w:sz w:val="24"/>
              </w:rPr>
            </w:pPr>
            <w:r w:rsidRPr="007C48DD">
              <w:rPr>
                <w:rFonts w:ascii="PT Astra Serif" w:hAnsi="PT Astra Serif"/>
                <w:b/>
                <w:bCs/>
                <w:sz w:val="24"/>
              </w:rPr>
              <w:t>Всего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2A52" w:rsidRPr="007C48DD" w:rsidRDefault="001D2A52" w:rsidP="001D2A52">
            <w:pPr>
              <w:jc w:val="right"/>
              <w:rPr>
                <w:rFonts w:ascii="PT Astra Serif" w:hAnsi="PT Astra Serif"/>
                <w:b/>
                <w:bCs/>
                <w:sz w:val="24"/>
              </w:rPr>
            </w:pPr>
            <w:r w:rsidRPr="007C48DD">
              <w:rPr>
                <w:rFonts w:ascii="PT Astra Serif" w:hAnsi="PT Astra Serif"/>
                <w:b/>
                <w:bCs/>
                <w:sz w:val="24"/>
              </w:rPr>
              <w:t>657280,1</w:t>
            </w:r>
          </w:p>
        </w:tc>
      </w:tr>
    </w:tbl>
    <w:p w:rsidR="009B333A" w:rsidRPr="007C48DD" w:rsidRDefault="009B333A">
      <w:pPr>
        <w:rPr>
          <w:rFonts w:ascii="PT Astra Serif" w:hAnsi="PT Astra Serif"/>
        </w:rPr>
      </w:pPr>
    </w:p>
    <w:p w:rsidR="009B333A" w:rsidRPr="007C48DD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/>
        </w:rPr>
        <w:br w:type="page"/>
      </w: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9B333A" w:rsidRPr="007C48DD" w:rsidRDefault="009B333A" w:rsidP="009B333A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9B333A" w:rsidRPr="007C48DD" w:rsidRDefault="009B333A" w:rsidP="009B333A">
      <w:pPr>
        <w:suppressAutoHyphens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B333A" w:rsidRPr="007C48DD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7C48DD">
        <w:rPr>
          <w:rFonts w:ascii="PT Astra Serif" w:hAnsi="PT Astra Serif" w:cs="Times New Roman"/>
          <w:b/>
          <w:bCs/>
          <w:kern w:val="32"/>
          <w:sz w:val="28"/>
          <w:szCs w:val="28"/>
        </w:rPr>
        <w:t>Дотации на</w:t>
      </w:r>
      <w:r w:rsidRPr="007C48DD">
        <w:rPr>
          <w:rFonts w:ascii="PT Astra Serif" w:hAnsi="PT Astra Serif" w:cs="Times New Roman"/>
          <w:b/>
          <w:sz w:val="28"/>
          <w:szCs w:val="28"/>
        </w:rPr>
        <w:t xml:space="preserve"> 2022 год и на плановый период 2023 и 2024 годов </w:t>
      </w:r>
      <w:r w:rsidRPr="007C48DD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33A" w:rsidRPr="007C48DD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7C48DD">
        <w:rPr>
          <w:rFonts w:ascii="PT Astra Serif" w:hAnsi="PT Astra Serif" w:cs="Times New Roman"/>
          <w:b/>
          <w:bCs/>
          <w:kern w:val="32"/>
          <w:sz w:val="28"/>
          <w:szCs w:val="28"/>
        </w:rPr>
        <w:t>образований</w:t>
      </w:r>
    </w:p>
    <w:p w:rsidR="009B333A" w:rsidRPr="007C48DD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7C48DD" w:rsidRDefault="009B333A" w:rsidP="009B333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48DD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7C48DD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48DD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9B333A" w:rsidRPr="007C48DD" w:rsidRDefault="009B333A" w:rsidP="009B333A">
      <w:pPr>
        <w:keepNext/>
        <w:suppressLineNumbers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kern w:val="32"/>
          <w:sz w:val="24"/>
          <w:szCs w:val="24"/>
        </w:rPr>
      </w:pPr>
    </w:p>
    <w:p w:rsidR="009B333A" w:rsidRPr="007C48DD" w:rsidRDefault="009B333A" w:rsidP="009B333A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7C48DD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873"/>
        <w:gridCol w:w="1647"/>
        <w:gridCol w:w="1648"/>
        <w:gridCol w:w="1790"/>
      </w:tblGrid>
      <w:tr w:rsidR="009B333A" w:rsidRPr="007C48DD" w:rsidTr="009B333A">
        <w:trPr>
          <w:cantSplit/>
          <w:trHeight w:val="5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3 год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9B333A" w:rsidRPr="007C48DD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30188,0</w:t>
            </w:r>
          </w:p>
        </w:tc>
      </w:tr>
      <w:tr w:rsidR="009B333A" w:rsidRPr="007C48DD" w:rsidTr="009B333A">
        <w:trPr>
          <w:cantSplit/>
          <w:trHeight w:val="73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333A" w:rsidRPr="007C48DD" w:rsidRDefault="009B333A" w:rsidP="009B333A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3" w:type="dxa"/>
            <w:tcBorders>
              <w:top w:val="nil"/>
              <w:left w:val="nil"/>
              <w:bottom w:val="nil"/>
              <w:right w:val="nil"/>
            </w:tcBorders>
          </w:tcPr>
          <w:p w:rsidR="009B333A" w:rsidRPr="007C48DD" w:rsidRDefault="009B333A" w:rsidP="009B333A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37735,0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31550,0</w:t>
            </w: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33A" w:rsidRPr="007C48DD" w:rsidRDefault="009B333A" w:rsidP="009B333A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30188,0</w:t>
            </w:r>
          </w:p>
        </w:tc>
      </w:tr>
    </w:tbl>
    <w:p w:rsidR="008F5A28" w:rsidRPr="007C48DD" w:rsidRDefault="008F5A28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F5A28" w:rsidRPr="007C48DD" w:rsidRDefault="008F5A28" w:rsidP="008F5A28">
      <w:pPr>
        <w:rPr>
          <w:rFonts w:ascii="PT Astra Serif" w:hAnsi="PT Astra Serif"/>
        </w:rPr>
      </w:pPr>
      <w:r w:rsidRPr="007C48DD">
        <w:rPr>
          <w:rFonts w:ascii="PT Astra Serif" w:hAnsi="PT Astra Serif"/>
        </w:rPr>
        <w:br w:type="page"/>
      </w:r>
    </w:p>
    <w:p w:rsidR="00765819" w:rsidRPr="007C48DD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765819" w:rsidRPr="007C48DD" w:rsidRDefault="00765819" w:rsidP="00765819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C48DD">
        <w:rPr>
          <w:rFonts w:ascii="PT Astra Serif" w:hAnsi="PT Astra Serif" w:cs="Times New Roman"/>
          <w:b w:val="0"/>
          <w:bCs w:val="0"/>
          <w:i w:val="0"/>
          <w:iCs w:val="0"/>
        </w:rPr>
        <w:t>приложения 10 к Закону Саратовской области «Об областном бюджете на 2022 год и на плановый период 2023 и 2024 годов»</w:t>
      </w:r>
    </w:p>
    <w:p w:rsidR="00765819" w:rsidRPr="007C48DD" w:rsidRDefault="00765819" w:rsidP="00765819">
      <w:pPr>
        <w:rPr>
          <w:rFonts w:ascii="PT Astra Serif" w:hAnsi="PT Astra Serif"/>
          <w:lang w:eastAsia="ru-RU"/>
        </w:rPr>
      </w:pP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48DD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дотации бюджетам муниципальных районов и городских округов области на компенсацию дополнительных расходов на повышение оплаты труда некоторых категорий работников </w:t>
      </w: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48DD">
        <w:rPr>
          <w:rFonts w:ascii="PT Astra Serif" w:hAnsi="PT Astra Serif" w:cs="Times New Roman"/>
          <w:b/>
          <w:bCs/>
          <w:sz w:val="28"/>
          <w:szCs w:val="28"/>
        </w:rPr>
        <w:t>муниципальных учреждений в связи с увеличением минимального</w:t>
      </w: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7C48DD">
        <w:rPr>
          <w:rFonts w:ascii="PT Astra Serif" w:hAnsi="PT Astra Serif" w:cs="Times New Roman"/>
          <w:b/>
          <w:bCs/>
          <w:sz w:val="28"/>
          <w:szCs w:val="28"/>
        </w:rPr>
        <w:t>размера оплаты труда</w:t>
      </w: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7C48DD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7C48DD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7C48DD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E85E5E" w:rsidRPr="007C48DD">
        <w:rPr>
          <w:rFonts w:ascii="PT Astra Serif" w:hAnsi="PT Astra Serif" w:cs="Times New Roman"/>
          <w:sz w:val="28"/>
          <w:szCs w:val="28"/>
        </w:rPr>
        <w:t>27</w:t>
      </w:r>
      <w:r w:rsidRPr="007C48DD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E85E5E" w:rsidRPr="007C48DD">
        <w:rPr>
          <w:rFonts w:ascii="PT Astra Serif" w:hAnsi="PT Astra Serif" w:cs="Times New Roman"/>
          <w:sz w:val="28"/>
          <w:szCs w:val="28"/>
        </w:rPr>
        <w:t>1</w:t>
      </w:r>
      <w:r w:rsidRPr="007C48DD">
        <w:rPr>
          <w:rFonts w:ascii="PT Astra Serif" w:hAnsi="PT Astra Serif" w:cs="Times New Roman"/>
          <w:sz w:val="28"/>
          <w:szCs w:val="28"/>
        </w:rPr>
        <w:t>-ЗСО)</w:t>
      </w:r>
    </w:p>
    <w:p w:rsidR="00765819" w:rsidRPr="007C48DD" w:rsidRDefault="00765819" w:rsidP="0076581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765819" w:rsidRPr="007C48DD" w:rsidRDefault="00765819" w:rsidP="00765819">
      <w:pPr>
        <w:spacing w:after="0" w:line="240" w:lineRule="auto"/>
        <w:ind w:hanging="4536"/>
        <w:jc w:val="right"/>
        <w:rPr>
          <w:rFonts w:ascii="PT Astra Serif" w:hAnsi="PT Astra Serif" w:cs="Times New Roman"/>
          <w:sz w:val="24"/>
          <w:szCs w:val="24"/>
          <w:lang w:val="en-US"/>
        </w:rPr>
      </w:pPr>
      <w:r w:rsidRPr="007C48DD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7C48DD" w:rsidTr="00765819">
        <w:trPr>
          <w:cantSplit/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765819" w:rsidRPr="007C48DD" w:rsidRDefault="00765819" w:rsidP="0076581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640" w:type="dxa"/>
        <w:tblInd w:w="-34" w:type="dxa"/>
        <w:tblLook w:val="0000" w:firstRow="0" w:lastRow="0" w:firstColumn="0" w:lastColumn="0" w:noHBand="0" w:noVBand="0"/>
      </w:tblPr>
      <w:tblGrid>
        <w:gridCol w:w="709"/>
        <w:gridCol w:w="6946"/>
        <w:gridCol w:w="1985"/>
      </w:tblGrid>
      <w:tr w:rsidR="00765819" w:rsidRPr="007C48DD" w:rsidTr="00765819">
        <w:trPr>
          <w:cantSplit/>
          <w:trHeight w:val="23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1519,1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2075,8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1544,0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1183,7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2674,4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11865,2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1029,3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8203,0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325,9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1869,9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2146,8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1080,8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2710,5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2086,9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2007,2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3878,8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2904,4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1522,7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1329,5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3019,3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960,7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5112,6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2575,1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1492,5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3465,3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2350,3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4939,3  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675,8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768,5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4805,8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1910,5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2074,1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1868,8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1768,2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754,8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1971,1</w:t>
            </w:r>
          </w:p>
        </w:tc>
      </w:tr>
      <w:tr w:rsidR="00765819" w:rsidRPr="007C48DD" w:rsidTr="00765819">
        <w:trPr>
          <w:cantSplit/>
          <w:trHeight w:val="231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985" w:type="dxa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23638,7</w:t>
            </w:r>
          </w:p>
        </w:tc>
      </w:tr>
      <w:tr w:rsidR="00765819" w:rsidRPr="007C48DD" w:rsidTr="00765819">
        <w:trPr>
          <w:cantSplit/>
          <w:trHeight w:val="124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116109,3</w:t>
            </w:r>
          </w:p>
        </w:tc>
      </w:tr>
      <w:tr w:rsidR="00765819" w:rsidRPr="007C48DD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6946" w:type="dxa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64625,1</w:t>
            </w:r>
          </w:p>
        </w:tc>
      </w:tr>
      <w:tr w:rsidR="00765819" w:rsidRPr="007C48DD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6946" w:type="dxa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806,3</w:t>
            </w:r>
          </w:p>
        </w:tc>
      </w:tr>
      <w:tr w:rsidR="00765819" w:rsidRPr="007C48DD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6946" w:type="dxa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255,6</w:t>
            </w:r>
          </w:p>
        </w:tc>
      </w:tr>
      <w:tr w:rsidR="00765819" w:rsidRPr="007C48DD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6946" w:type="dxa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sz w:val="24"/>
                <w:szCs w:val="24"/>
              </w:rPr>
              <w:t>325,5</w:t>
            </w:r>
          </w:p>
        </w:tc>
      </w:tr>
      <w:tr w:rsidR="00765819" w:rsidRPr="007C48DD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985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66012,5</w:t>
            </w:r>
          </w:p>
        </w:tc>
      </w:tr>
      <w:tr w:rsidR="00765819" w:rsidRPr="006369E3" w:rsidTr="00765819">
        <w:trPr>
          <w:cantSplit/>
          <w:trHeight w:val="69"/>
        </w:trPr>
        <w:tc>
          <w:tcPr>
            <w:tcW w:w="709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765819" w:rsidRPr="007C48DD" w:rsidRDefault="00765819" w:rsidP="00765819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vAlign w:val="bottom"/>
          </w:tcPr>
          <w:p w:rsidR="00765819" w:rsidRPr="006369E3" w:rsidRDefault="00765819" w:rsidP="00765819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7C48DD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182121,8</w:t>
            </w:r>
          </w:p>
        </w:tc>
      </w:tr>
    </w:tbl>
    <w:p w:rsidR="00765819" w:rsidRPr="006369E3" w:rsidRDefault="00765819" w:rsidP="0076581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  <w:lang w:val="en-US"/>
        </w:rPr>
      </w:pPr>
    </w:p>
    <w:p w:rsidR="008F5A28" w:rsidRPr="006369E3" w:rsidRDefault="008F5A28" w:rsidP="00765819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8F5A28" w:rsidRPr="006369E3" w:rsidRDefault="008F5A28" w:rsidP="008F5A28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9B333A" w:rsidRPr="006369E3" w:rsidRDefault="009B333A" w:rsidP="009B333A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sectPr w:rsidR="009B333A" w:rsidRPr="006369E3" w:rsidSect="00A877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785" w:rsidRDefault="00A87785" w:rsidP="00A87785">
      <w:pPr>
        <w:spacing w:after="0" w:line="240" w:lineRule="auto"/>
      </w:pPr>
      <w:r>
        <w:separator/>
      </w:r>
    </w:p>
  </w:endnote>
  <w:end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785" w:rsidRDefault="00A87785" w:rsidP="00A87785">
      <w:pPr>
        <w:spacing w:after="0" w:line="240" w:lineRule="auto"/>
      </w:pPr>
      <w:r>
        <w:separator/>
      </w:r>
    </w:p>
  </w:footnote>
  <w:footnote w:type="continuationSeparator" w:id="0">
    <w:p w:rsidR="00A87785" w:rsidRDefault="00A87785" w:rsidP="00A87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4630171"/>
      <w:docPartObj>
        <w:docPartGallery w:val="Page Numbers (Top of Page)"/>
        <w:docPartUnique/>
      </w:docPartObj>
    </w:sdtPr>
    <w:sdtEndPr>
      <w:rPr>
        <w:rFonts w:ascii="PT Astra Serif" w:hAnsi="PT Astra Serif" w:cs="Times New Roman"/>
        <w:sz w:val="24"/>
        <w:szCs w:val="24"/>
      </w:rPr>
    </w:sdtEndPr>
    <w:sdtContent>
      <w:bookmarkStart w:id="0" w:name="_GoBack" w:displacedByCustomXml="prev"/>
      <w:p w:rsidR="00A87785" w:rsidRPr="003F574F" w:rsidRDefault="00A87785">
        <w:pPr>
          <w:pStyle w:val="a4"/>
          <w:jc w:val="center"/>
          <w:rPr>
            <w:rFonts w:ascii="PT Astra Serif" w:hAnsi="PT Astra Serif" w:cs="Times New Roman"/>
            <w:sz w:val="24"/>
            <w:szCs w:val="24"/>
          </w:rPr>
        </w:pPr>
        <w:r w:rsidRPr="003F574F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3F574F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3F574F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3F574F">
          <w:rPr>
            <w:rFonts w:ascii="PT Astra Serif" w:hAnsi="PT Astra Serif" w:cs="Times New Roman"/>
            <w:noProof/>
            <w:sz w:val="24"/>
            <w:szCs w:val="24"/>
          </w:rPr>
          <w:t>3</w:t>
        </w:r>
        <w:r w:rsidRPr="003F574F">
          <w:rPr>
            <w:rFonts w:ascii="PT Astra Serif" w:hAnsi="PT Astra Serif" w:cs="Times New Roman"/>
            <w:sz w:val="24"/>
            <w:szCs w:val="24"/>
          </w:rPr>
          <w:fldChar w:fldCharType="end"/>
        </w:r>
      </w:p>
      <w:bookmarkEnd w:id="0" w:displacedByCustomXml="next"/>
    </w:sdtContent>
  </w:sdt>
  <w:p w:rsidR="00A87785" w:rsidRDefault="00A877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74F" w:rsidRDefault="003F57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5B0"/>
    <w:rsid w:val="000375B0"/>
    <w:rsid w:val="000B6A50"/>
    <w:rsid w:val="000C63C5"/>
    <w:rsid w:val="001D2A52"/>
    <w:rsid w:val="00235134"/>
    <w:rsid w:val="002B140B"/>
    <w:rsid w:val="003650C9"/>
    <w:rsid w:val="003C126A"/>
    <w:rsid w:val="003E6FC2"/>
    <w:rsid w:val="003F574F"/>
    <w:rsid w:val="00410E34"/>
    <w:rsid w:val="00420CD7"/>
    <w:rsid w:val="0058324D"/>
    <w:rsid w:val="005C6C66"/>
    <w:rsid w:val="006305A3"/>
    <w:rsid w:val="006369E3"/>
    <w:rsid w:val="00765819"/>
    <w:rsid w:val="007C48DD"/>
    <w:rsid w:val="008F5A28"/>
    <w:rsid w:val="00900AA8"/>
    <w:rsid w:val="00901816"/>
    <w:rsid w:val="0098484B"/>
    <w:rsid w:val="009B333A"/>
    <w:rsid w:val="00A6476F"/>
    <w:rsid w:val="00A87785"/>
    <w:rsid w:val="00B57170"/>
    <w:rsid w:val="00E8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5B0"/>
  </w:style>
  <w:style w:type="paragraph" w:styleId="2">
    <w:name w:val="heading 2"/>
    <w:basedOn w:val="a"/>
    <w:next w:val="a"/>
    <w:link w:val="20"/>
    <w:qFormat/>
    <w:rsid w:val="000375B0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375B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0375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87785"/>
  </w:style>
  <w:style w:type="paragraph" w:styleId="a6">
    <w:name w:val="footer"/>
    <w:basedOn w:val="a"/>
    <w:link w:val="a7"/>
    <w:uiPriority w:val="99"/>
    <w:unhideWhenUsed/>
    <w:rsid w:val="00A877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87785"/>
  </w:style>
  <w:style w:type="paragraph" w:styleId="a8">
    <w:name w:val="Balloon Text"/>
    <w:basedOn w:val="a"/>
    <w:link w:val="a9"/>
    <w:uiPriority w:val="99"/>
    <w:semiHidden/>
    <w:unhideWhenUsed/>
    <w:rsid w:val="00A8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8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18053-ACC2-467B-8901-7BCB8E99C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22</cp:revision>
  <cp:lastPrinted>2021-11-16T09:08:00Z</cp:lastPrinted>
  <dcterms:created xsi:type="dcterms:W3CDTF">2021-12-01T12:52:00Z</dcterms:created>
  <dcterms:modified xsi:type="dcterms:W3CDTF">2022-11-25T14:05:00Z</dcterms:modified>
</cp:coreProperties>
</file>